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742D" w:rsidRDefault="0094742D" w:rsidP="009474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Safe and Well Visit – Tyne and Wear Fire and Rescue Service</w:t>
      </w:r>
    </w:p>
    <w:p w:rsidR="0094742D" w:rsidRDefault="0094742D" w:rsidP="0094742D">
      <w:pPr>
        <w:rPr>
          <w:rFonts w:ascii="Arial" w:hAnsi="Arial" w:cs="Arial"/>
          <w:sz w:val="24"/>
          <w:szCs w:val="24"/>
        </w:rPr>
      </w:pPr>
    </w:p>
    <w:p w:rsidR="0094742D" w:rsidRDefault="0094742D" w:rsidP="00947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Tyne and Wear Fire and Rescue Service have launched a new referral pathway for individuals and partners to request a Safe and Well Visit.</w:t>
      </w:r>
    </w:p>
    <w:p w:rsidR="0094742D" w:rsidRDefault="0094742D" w:rsidP="0094742D"/>
    <w:p w:rsidR="0094742D" w:rsidRDefault="0094742D" w:rsidP="00947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Safe and Well visit aims to identify all fire and lifestyle associated hazards, </w:t>
      </w:r>
      <w:proofErr w:type="gramStart"/>
      <w:r>
        <w:rPr>
          <w:rFonts w:ascii="Arial" w:hAnsi="Arial" w:cs="Arial"/>
          <w:sz w:val="24"/>
          <w:szCs w:val="24"/>
        </w:rPr>
        <w:t>in order to</w:t>
      </w:r>
      <w:proofErr w:type="gramEnd"/>
      <w:r>
        <w:rPr>
          <w:rFonts w:ascii="Arial" w:hAnsi="Arial" w:cs="Arial"/>
          <w:sz w:val="24"/>
          <w:szCs w:val="24"/>
        </w:rPr>
        <w:t xml:space="preserve"> reduce the risk of having a fire or an accident in the home.</w:t>
      </w:r>
    </w:p>
    <w:p w:rsidR="0094742D" w:rsidRDefault="0094742D" w:rsidP="0094742D">
      <w:pPr>
        <w:rPr>
          <w:rFonts w:ascii="Arial" w:hAnsi="Arial" w:cs="Arial"/>
          <w:sz w:val="24"/>
          <w:szCs w:val="24"/>
        </w:rPr>
      </w:pPr>
    </w:p>
    <w:p w:rsidR="0094742D" w:rsidRDefault="0094742D" w:rsidP="00947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Safelincs</w:t>
      </w:r>
      <w:proofErr w:type="spellEnd"/>
      <w:r>
        <w:rPr>
          <w:rFonts w:ascii="Arial" w:hAnsi="Arial" w:cs="Arial"/>
          <w:sz w:val="24"/>
          <w:szCs w:val="24"/>
        </w:rPr>
        <w:t xml:space="preserve"> website is now used across the UK, and can be accessed at </w:t>
      </w:r>
      <w:hyperlink r:id="rId4" w:history="1">
        <w:r>
          <w:rPr>
            <w:rStyle w:val="Hyperlink"/>
            <w:rFonts w:ascii="Arial" w:hAnsi="Arial" w:cs="Arial"/>
            <w:sz w:val="24"/>
            <w:szCs w:val="24"/>
          </w:rPr>
          <w:t>https://www.safelincs.co.uk/hfsc/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94742D" w:rsidRDefault="0094742D" w:rsidP="0094742D">
      <w:pPr>
        <w:rPr>
          <w:rFonts w:ascii="Arial" w:hAnsi="Arial" w:cs="Arial"/>
          <w:sz w:val="24"/>
          <w:szCs w:val="24"/>
        </w:rPr>
      </w:pPr>
    </w:p>
    <w:p w:rsidR="0094742D" w:rsidRDefault="0094742D" w:rsidP="00947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easy-to-follow online process should take between 3-5mins and has been developed through partnership between the National Fire Chiefs Council (NFCC), Fire Kills and </w:t>
      </w:r>
      <w:proofErr w:type="spellStart"/>
      <w:r>
        <w:rPr>
          <w:rFonts w:ascii="Arial" w:hAnsi="Arial" w:cs="Arial"/>
          <w:sz w:val="24"/>
          <w:szCs w:val="24"/>
        </w:rPr>
        <w:t>Safelincs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4742D" w:rsidRDefault="0094742D" w:rsidP="0094742D">
      <w:pPr>
        <w:rPr>
          <w:rFonts w:ascii="Arial" w:hAnsi="Arial" w:cs="Arial"/>
          <w:sz w:val="24"/>
          <w:szCs w:val="24"/>
        </w:rPr>
      </w:pPr>
    </w:p>
    <w:p w:rsidR="0094742D" w:rsidRDefault="0094742D" w:rsidP="00947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Consent is key, and without consent from the occupier the site won’t let you proceed. However, if there is a critical risk of fire, and you are unable to gain consent to refer to Tyne and Wear Fire and Rescue Service, you can email </w:t>
      </w: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safeguarding@twfire.gov.uk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94742D" w:rsidRDefault="0094742D" w:rsidP="00947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can then discuss the risks and the potential for a “cold call” visit during office hours or at evenings/weekends.</w:t>
      </w:r>
    </w:p>
    <w:p w:rsidR="0094742D" w:rsidRDefault="0094742D" w:rsidP="0094742D">
      <w:pPr>
        <w:rPr>
          <w:rFonts w:ascii="Arial" w:hAnsi="Arial" w:cs="Arial"/>
          <w:sz w:val="24"/>
          <w:szCs w:val="24"/>
        </w:rPr>
      </w:pPr>
    </w:p>
    <w:p w:rsidR="0094742D" w:rsidRDefault="0094742D" w:rsidP="00947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This new website will replace all previous referral pathways.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4742D" w:rsidRDefault="0094742D" w:rsidP="0094742D">
      <w:pPr>
        <w:rPr>
          <w:rFonts w:ascii="Arial" w:hAnsi="Arial" w:cs="Arial"/>
          <w:sz w:val="24"/>
          <w:szCs w:val="24"/>
        </w:rPr>
      </w:pPr>
    </w:p>
    <w:p w:rsidR="0094742D" w:rsidRDefault="0094742D" w:rsidP="0094742D">
      <w:pPr>
        <w:autoSpaceDE w:val="0"/>
        <w:autoSpaceDN w:val="0"/>
        <w:rPr>
          <w:rFonts w:ascii="Arial" w:hAnsi="Arial" w:cs="Arial"/>
          <w:color w:val="7F7F7F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If you have any further questions, please don’t hesitate to get in touch with </w:t>
      </w:r>
      <w:r>
        <w:rPr>
          <w:rFonts w:ascii="Arial" w:hAnsi="Arial" w:cs="Arial"/>
          <w:sz w:val="24"/>
          <w:szCs w:val="24"/>
          <w:lang w:eastAsia="en-GB"/>
        </w:rPr>
        <w:t xml:space="preserve">Alan D’Arcy, Safeguarding Manager, Tyne and Wear Fire and Rescue Service at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  <w:lang w:eastAsia="en-GB"/>
          </w:rPr>
          <w:t>alan.darcy@twfire.gov.uk</w:t>
        </w:r>
      </w:hyperlink>
    </w:p>
    <w:p w:rsidR="00795550" w:rsidRPr="0094742D" w:rsidRDefault="00000000" w:rsidP="0094742D"/>
    <w:sectPr w:rsidR="00795550" w:rsidRPr="00947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49"/>
    <w:rsid w:val="000208F1"/>
    <w:rsid w:val="00784649"/>
    <w:rsid w:val="00785BF1"/>
    <w:rsid w:val="00917D5B"/>
    <w:rsid w:val="0094742D"/>
    <w:rsid w:val="00DB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4FCB"/>
  <w15:chartTrackingRefBased/>
  <w15:docId w15:val="{9E85E937-CC91-4BA1-B365-45E8EC27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64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64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6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46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n.darcy@twfire.gov.uk" TargetMode="External"/><Relationship Id="rId5" Type="http://schemas.openxmlformats.org/officeDocument/2006/relationships/hyperlink" Target="mailto:safeguarding@twfire.gov.uk" TargetMode="External"/><Relationship Id="rId4" Type="http://schemas.openxmlformats.org/officeDocument/2006/relationships/hyperlink" Target="https://www.safelincs.co.uk/hfs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Webster</dc:creator>
  <cp:keywords/>
  <dc:description/>
  <cp:lastModifiedBy>admin </cp:lastModifiedBy>
  <cp:revision>1</cp:revision>
  <dcterms:created xsi:type="dcterms:W3CDTF">2023-05-09T13:40:00Z</dcterms:created>
  <dcterms:modified xsi:type="dcterms:W3CDTF">2023-05-09T13:40:00Z</dcterms:modified>
</cp:coreProperties>
</file>